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7E321E">
        <w:rPr>
          <w:rFonts w:asciiTheme="minorHAnsi" w:hAnsiTheme="minorHAnsi" w:cs="Calibri"/>
        </w:rPr>
        <w:t>8</w:t>
      </w:r>
      <w:r w:rsidRPr="006A04F5">
        <w:rPr>
          <w:rFonts w:asciiTheme="minorHAnsi" w:hAnsiTheme="minorHAnsi" w:cs="Calibri"/>
        </w:rPr>
        <w:t>/0</w:t>
      </w:r>
      <w:r w:rsidR="007E321E">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7E321E">
        <w:rPr>
          <w:rFonts w:asciiTheme="minorHAnsi" w:hAnsiTheme="minorHAnsi" w:cs="Calibri"/>
          <w:noProof/>
        </w:rPr>
        <w:t>211WSF</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7E321E">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7E321E">
              <w:rPr>
                <w:rFonts w:asciiTheme="minorHAnsi" w:hAnsiTheme="minorHAnsi" w:cs="Calibri"/>
              </w:rPr>
              <w:t>211WSF</w:t>
            </w:r>
          </w:p>
        </w:tc>
        <w:tc>
          <w:tcPr>
            <w:tcW w:w="1947" w:type="dxa"/>
          </w:tcPr>
          <w:p w:rsidR="00A56980" w:rsidRPr="009550AF" w:rsidRDefault="009550AF" w:rsidP="007E321E">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7E321E">
              <w:rPr>
                <w:rFonts w:asciiTheme="minorHAnsi" w:hAnsiTheme="minorHAnsi" w:cs="Calibri"/>
              </w:rPr>
              <w:t>211WSF</w:t>
            </w:r>
            <w:r w:rsidR="00B80E4F">
              <w:rPr>
                <w:rFonts w:asciiTheme="minorHAnsi" w:hAnsiTheme="minorHAnsi" w:cs="Calibri"/>
              </w:rPr>
              <w:t>-20190</w:t>
            </w:r>
            <w:r w:rsidR="007E321E">
              <w:rPr>
                <w:rFonts w:asciiTheme="minorHAnsi" w:hAnsiTheme="minorHAnsi" w:cs="Calibri"/>
              </w:rPr>
              <w:t>828</w:t>
            </w:r>
            <w:r w:rsidRPr="009550AF">
              <w:rPr>
                <w:rFonts w:asciiTheme="minorHAnsi" w:hAnsiTheme="minorHAnsi" w:cs="Calibri"/>
              </w:rPr>
              <w:t>.zip</w:t>
            </w:r>
          </w:p>
        </w:tc>
        <w:tc>
          <w:tcPr>
            <w:tcW w:w="3014" w:type="dxa"/>
          </w:tcPr>
          <w:p w:rsidR="00B80E4F" w:rsidRPr="009550AF" w:rsidRDefault="007E321E" w:rsidP="009850E5">
            <w:pPr>
              <w:spacing w:after="0" w:line="240" w:lineRule="auto"/>
              <w:jc w:val="left"/>
              <w:rPr>
                <w:rFonts w:asciiTheme="minorHAnsi" w:hAnsiTheme="minorHAnsi" w:cs="Calibri"/>
              </w:rPr>
            </w:pPr>
            <w:r w:rsidRPr="007E321E">
              <w:rPr>
                <w:rFonts w:asciiTheme="minorHAnsi" w:hAnsiTheme="minorHAnsi" w:cs="Calibri"/>
              </w:rPr>
              <w:t>SAINTE-FLAIVE-DES-LOUPS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EE0" w:rsidRDefault="00990EE0" w:rsidP="00CE2A2B">
      <w:pPr>
        <w:spacing w:after="0" w:line="240" w:lineRule="auto"/>
      </w:pPr>
      <w:r>
        <w:separator/>
      </w:r>
    </w:p>
  </w:endnote>
  <w:endnote w:type="continuationSeparator" w:id="0">
    <w:p w:rsidR="00990EE0" w:rsidRDefault="00990EE0"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90EE0"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EE0" w:rsidRDefault="00990EE0" w:rsidP="00CE2A2B">
      <w:pPr>
        <w:spacing w:after="0" w:line="240" w:lineRule="auto"/>
      </w:pPr>
      <w:r>
        <w:separator/>
      </w:r>
    </w:p>
  </w:footnote>
  <w:footnote w:type="continuationSeparator" w:id="0">
    <w:p w:rsidR="00990EE0" w:rsidRDefault="00990EE0"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321E"/>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0EE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355</Words>
  <Characters>1953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2019-08-28T09:17:00Z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